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97D035" w14:textId="77777777" w:rsidR="00F26E9B" w:rsidRDefault="00F26E9B" w:rsidP="00F26E9B">
      <w:pPr>
        <w:tabs>
          <w:tab w:val="left" w:pos="2895"/>
        </w:tabs>
        <w:spacing w:line="480" w:lineRule="auto"/>
        <w:jc w:val="center"/>
        <w:rPr>
          <w:rFonts w:ascii="Times New Roman" w:hAnsi="Times New Roman" w:cs="Times New Roman"/>
          <w:b/>
          <w:bCs/>
        </w:rPr>
      </w:pPr>
    </w:p>
    <w:p w14:paraId="191B655C" w14:textId="77777777" w:rsidR="00F26E9B" w:rsidRDefault="00F26E9B" w:rsidP="00F26E9B">
      <w:pPr>
        <w:tabs>
          <w:tab w:val="left" w:pos="2895"/>
        </w:tabs>
        <w:spacing w:line="480" w:lineRule="auto"/>
        <w:jc w:val="center"/>
        <w:rPr>
          <w:rFonts w:ascii="Times New Roman" w:hAnsi="Times New Roman" w:cs="Times New Roman"/>
          <w:b/>
          <w:bCs/>
        </w:rPr>
      </w:pPr>
    </w:p>
    <w:p w14:paraId="4B0C47AC" w14:textId="77777777" w:rsidR="00F26E9B" w:rsidRDefault="00F26E9B" w:rsidP="00F26E9B">
      <w:pPr>
        <w:tabs>
          <w:tab w:val="left" w:pos="2895"/>
        </w:tabs>
        <w:spacing w:line="480" w:lineRule="auto"/>
        <w:jc w:val="center"/>
        <w:rPr>
          <w:rFonts w:ascii="Times New Roman" w:hAnsi="Times New Roman" w:cs="Times New Roman"/>
          <w:b/>
          <w:bCs/>
        </w:rPr>
      </w:pPr>
    </w:p>
    <w:p w14:paraId="5FD463E4" w14:textId="48D2B85C" w:rsidR="00AC4ED0" w:rsidRPr="00365B8E" w:rsidRDefault="00AC4ED0" w:rsidP="00F26E9B">
      <w:pPr>
        <w:tabs>
          <w:tab w:val="left" w:pos="2895"/>
        </w:tabs>
        <w:spacing w:line="480" w:lineRule="auto"/>
        <w:jc w:val="center"/>
        <w:rPr>
          <w:rFonts w:ascii="Times New Roman" w:hAnsi="Times New Roman" w:cs="Times New Roman"/>
        </w:rPr>
      </w:pPr>
      <w:proofErr w:type="spellStart"/>
      <w:r w:rsidRPr="00365B8E">
        <w:rPr>
          <w:rFonts w:ascii="Times New Roman" w:hAnsi="Times New Roman" w:cs="Times New Roman"/>
          <w:b/>
          <w:bCs/>
        </w:rPr>
        <w:t>ClifBar</w:t>
      </w:r>
      <w:proofErr w:type="spellEnd"/>
    </w:p>
    <w:p w14:paraId="3D72E79F" w14:textId="77777777" w:rsidR="00AC4ED0" w:rsidRPr="00365B8E" w:rsidRDefault="00AC4ED0" w:rsidP="00F26E9B">
      <w:pPr>
        <w:tabs>
          <w:tab w:val="left" w:pos="2895"/>
        </w:tabs>
        <w:spacing w:line="480" w:lineRule="auto"/>
        <w:jc w:val="center"/>
        <w:rPr>
          <w:rFonts w:ascii="Times New Roman" w:hAnsi="Times New Roman" w:cs="Times New Roman"/>
        </w:rPr>
      </w:pPr>
    </w:p>
    <w:p w14:paraId="591FCA25" w14:textId="77777777" w:rsidR="00AC4ED0" w:rsidRPr="00365B8E" w:rsidRDefault="00AC4ED0" w:rsidP="00F26E9B">
      <w:pPr>
        <w:tabs>
          <w:tab w:val="left" w:pos="2895"/>
        </w:tabs>
        <w:spacing w:line="480" w:lineRule="auto"/>
        <w:rPr>
          <w:rFonts w:ascii="Times New Roman" w:hAnsi="Times New Roman" w:cs="Times New Roman"/>
        </w:rPr>
      </w:pPr>
    </w:p>
    <w:p w14:paraId="576DFDB4" w14:textId="77777777" w:rsidR="00AC4ED0" w:rsidRPr="00365B8E" w:rsidRDefault="00AC4ED0" w:rsidP="00F26E9B">
      <w:pPr>
        <w:tabs>
          <w:tab w:val="left" w:pos="2895"/>
        </w:tabs>
        <w:spacing w:line="480" w:lineRule="auto"/>
        <w:jc w:val="center"/>
        <w:rPr>
          <w:rFonts w:ascii="Times New Roman" w:hAnsi="Times New Roman" w:cs="Times New Roman"/>
        </w:rPr>
      </w:pPr>
    </w:p>
    <w:p w14:paraId="7D07007C" w14:textId="77777777" w:rsidR="00AC4ED0" w:rsidRPr="00365B8E" w:rsidRDefault="00AC4ED0" w:rsidP="00F26E9B">
      <w:pPr>
        <w:tabs>
          <w:tab w:val="left" w:pos="2895"/>
        </w:tabs>
        <w:spacing w:line="480" w:lineRule="auto"/>
        <w:jc w:val="center"/>
        <w:rPr>
          <w:rFonts w:ascii="Times New Roman" w:hAnsi="Times New Roman" w:cs="Times New Roman"/>
        </w:rPr>
      </w:pPr>
    </w:p>
    <w:p w14:paraId="77F66EFB" w14:textId="77777777" w:rsidR="00AC4ED0" w:rsidRPr="00365B8E" w:rsidRDefault="00AC4ED0" w:rsidP="00F26E9B">
      <w:pPr>
        <w:tabs>
          <w:tab w:val="left" w:pos="2895"/>
        </w:tabs>
        <w:spacing w:line="480" w:lineRule="auto"/>
        <w:jc w:val="center"/>
        <w:rPr>
          <w:rFonts w:ascii="Times New Roman" w:hAnsi="Times New Roman" w:cs="Times New Roman"/>
        </w:rPr>
      </w:pPr>
    </w:p>
    <w:p w14:paraId="0968A03D" w14:textId="10AA7FD3" w:rsidR="00AC4ED0" w:rsidRPr="00365B8E" w:rsidRDefault="00AC4ED0" w:rsidP="00F26E9B">
      <w:pPr>
        <w:tabs>
          <w:tab w:val="left" w:pos="2895"/>
        </w:tabs>
        <w:spacing w:line="480" w:lineRule="auto"/>
        <w:jc w:val="center"/>
        <w:rPr>
          <w:rFonts w:ascii="Times New Roman" w:hAnsi="Times New Roman" w:cs="Times New Roman"/>
        </w:rPr>
      </w:pPr>
      <w:r w:rsidRPr="00365B8E">
        <w:rPr>
          <w:rFonts w:ascii="Times New Roman" w:hAnsi="Times New Roman" w:cs="Times New Roman"/>
        </w:rPr>
        <w:t>Student</w:t>
      </w:r>
    </w:p>
    <w:p w14:paraId="74A824E6" w14:textId="4633CAA7" w:rsidR="00AC4ED0" w:rsidRPr="00365B8E" w:rsidRDefault="00AC4ED0" w:rsidP="00F26E9B">
      <w:pPr>
        <w:tabs>
          <w:tab w:val="left" w:pos="2895"/>
        </w:tabs>
        <w:spacing w:line="480" w:lineRule="auto"/>
        <w:jc w:val="center"/>
        <w:rPr>
          <w:rFonts w:ascii="Times New Roman" w:hAnsi="Times New Roman" w:cs="Times New Roman"/>
        </w:rPr>
      </w:pPr>
      <w:r w:rsidRPr="00365B8E">
        <w:rPr>
          <w:rFonts w:ascii="Times New Roman" w:hAnsi="Times New Roman" w:cs="Times New Roman"/>
        </w:rPr>
        <w:t>Institution of Affiliation</w:t>
      </w:r>
    </w:p>
    <w:p w14:paraId="4BF23D30" w14:textId="725AB29C" w:rsidR="00AC4ED0" w:rsidRPr="00365B8E" w:rsidRDefault="00AC4ED0" w:rsidP="00F26E9B">
      <w:pPr>
        <w:tabs>
          <w:tab w:val="left" w:pos="2895"/>
        </w:tabs>
        <w:spacing w:line="480" w:lineRule="auto"/>
        <w:jc w:val="center"/>
        <w:rPr>
          <w:rFonts w:ascii="Times New Roman" w:hAnsi="Times New Roman" w:cs="Times New Roman"/>
        </w:rPr>
      </w:pPr>
      <w:r w:rsidRPr="00365B8E">
        <w:rPr>
          <w:rFonts w:ascii="Times New Roman" w:hAnsi="Times New Roman" w:cs="Times New Roman"/>
        </w:rPr>
        <w:t>Professor</w:t>
      </w:r>
    </w:p>
    <w:p w14:paraId="1C82F8D2" w14:textId="35DE300D" w:rsidR="00AC4ED0" w:rsidRPr="00365B8E" w:rsidRDefault="00AC4ED0" w:rsidP="00F26E9B">
      <w:pPr>
        <w:tabs>
          <w:tab w:val="left" w:pos="2895"/>
        </w:tabs>
        <w:spacing w:line="480" w:lineRule="auto"/>
        <w:jc w:val="center"/>
        <w:rPr>
          <w:rFonts w:ascii="Times New Roman" w:hAnsi="Times New Roman" w:cs="Times New Roman"/>
        </w:rPr>
      </w:pPr>
      <w:r w:rsidRPr="00365B8E">
        <w:rPr>
          <w:rFonts w:ascii="Times New Roman" w:hAnsi="Times New Roman" w:cs="Times New Roman"/>
        </w:rPr>
        <w:t>Date</w:t>
      </w:r>
    </w:p>
    <w:p w14:paraId="5DA0214F" w14:textId="77777777" w:rsidR="00AC4ED0" w:rsidRPr="00365B8E" w:rsidRDefault="00AC4ED0" w:rsidP="00AC4ED0">
      <w:pPr>
        <w:spacing w:line="480" w:lineRule="auto"/>
        <w:jc w:val="center"/>
        <w:rPr>
          <w:rFonts w:ascii="Times New Roman" w:hAnsi="Times New Roman" w:cs="Times New Roman"/>
          <w:b/>
          <w:bCs/>
        </w:rPr>
      </w:pPr>
    </w:p>
    <w:p w14:paraId="79BD3CDE" w14:textId="77777777" w:rsidR="00AC4ED0" w:rsidRPr="00365B8E" w:rsidRDefault="00AC4ED0" w:rsidP="00AC4ED0">
      <w:pPr>
        <w:spacing w:line="480" w:lineRule="auto"/>
        <w:jc w:val="center"/>
        <w:rPr>
          <w:rFonts w:ascii="Times New Roman" w:hAnsi="Times New Roman" w:cs="Times New Roman"/>
          <w:b/>
          <w:bCs/>
        </w:rPr>
      </w:pPr>
    </w:p>
    <w:p w14:paraId="66B81B2A" w14:textId="77777777" w:rsidR="00AC4ED0" w:rsidRPr="00365B8E" w:rsidRDefault="00AC4ED0" w:rsidP="00AC4ED0">
      <w:pPr>
        <w:spacing w:line="480" w:lineRule="auto"/>
        <w:jc w:val="center"/>
        <w:rPr>
          <w:rFonts w:ascii="Times New Roman" w:hAnsi="Times New Roman" w:cs="Times New Roman"/>
          <w:b/>
          <w:bCs/>
        </w:rPr>
      </w:pPr>
    </w:p>
    <w:p w14:paraId="05ADB352" w14:textId="77777777" w:rsidR="00AC4ED0" w:rsidRPr="00365B8E" w:rsidRDefault="00AC4ED0" w:rsidP="00AC4ED0">
      <w:pPr>
        <w:spacing w:line="480" w:lineRule="auto"/>
        <w:jc w:val="center"/>
        <w:rPr>
          <w:rFonts w:ascii="Times New Roman" w:hAnsi="Times New Roman" w:cs="Times New Roman"/>
          <w:b/>
          <w:bCs/>
        </w:rPr>
      </w:pPr>
    </w:p>
    <w:p w14:paraId="66250EB0" w14:textId="77777777" w:rsidR="00AC4ED0" w:rsidRPr="00365B8E" w:rsidRDefault="00AC4ED0" w:rsidP="00AC4ED0">
      <w:pPr>
        <w:spacing w:line="480" w:lineRule="auto"/>
        <w:jc w:val="center"/>
        <w:rPr>
          <w:rFonts w:ascii="Times New Roman" w:hAnsi="Times New Roman" w:cs="Times New Roman"/>
          <w:b/>
          <w:bCs/>
        </w:rPr>
      </w:pPr>
    </w:p>
    <w:p w14:paraId="4C624A8D" w14:textId="77777777" w:rsidR="00AC4ED0" w:rsidRPr="00365B8E" w:rsidRDefault="00AC4ED0" w:rsidP="00AC4ED0">
      <w:pPr>
        <w:spacing w:line="480" w:lineRule="auto"/>
        <w:jc w:val="center"/>
        <w:rPr>
          <w:rFonts w:ascii="Times New Roman" w:hAnsi="Times New Roman" w:cs="Times New Roman"/>
          <w:b/>
          <w:bCs/>
        </w:rPr>
      </w:pPr>
    </w:p>
    <w:p w14:paraId="3F9A55F4" w14:textId="77777777" w:rsidR="00AC4ED0" w:rsidRPr="00365B8E" w:rsidRDefault="00AC4ED0" w:rsidP="00AC4ED0">
      <w:pPr>
        <w:spacing w:line="480" w:lineRule="auto"/>
        <w:jc w:val="center"/>
        <w:rPr>
          <w:rFonts w:ascii="Times New Roman" w:hAnsi="Times New Roman" w:cs="Times New Roman"/>
          <w:b/>
          <w:bCs/>
        </w:rPr>
      </w:pPr>
    </w:p>
    <w:p w14:paraId="1CB40B42" w14:textId="77777777" w:rsidR="00AC4ED0" w:rsidRPr="00365B8E" w:rsidRDefault="00AC4ED0" w:rsidP="00AC4ED0">
      <w:pPr>
        <w:spacing w:line="480" w:lineRule="auto"/>
        <w:jc w:val="center"/>
        <w:rPr>
          <w:rFonts w:ascii="Times New Roman" w:hAnsi="Times New Roman" w:cs="Times New Roman"/>
          <w:b/>
          <w:bCs/>
        </w:rPr>
      </w:pPr>
    </w:p>
    <w:p w14:paraId="767AFA58" w14:textId="77777777" w:rsidR="00AC4ED0" w:rsidRPr="00365B8E" w:rsidRDefault="00AC4ED0" w:rsidP="00AC4ED0">
      <w:pPr>
        <w:spacing w:line="480" w:lineRule="auto"/>
        <w:jc w:val="center"/>
        <w:rPr>
          <w:rFonts w:ascii="Times New Roman" w:hAnsi="Times New Roman" w:cs="Times New Roman"/>
          <w:b/>
          <w:bCs/>
        </w:rPr>
      </w:pPr>
    </w:p>
    <w:p w14:paraId="2E4A1E8F" w14:textId="77777777" w:rsidR="00AC4ED0" w:rsidRPr="00365B8E" w:rsidRDefault="00AC4ED0" w:rsidP="00AC4ED0">
      <w:pPr>
        <w:spacing w:line="480" w:lineRule="auto"/>
        <w:jc w:val="center"/>
        <w:rPr>
          <w:rFonts w:ascii="Times New Roman" w:hAnsi="Times New Roman" w:cs="Times New Roman"/>
          <w:b/>
          <w:bCs/>
        </w:rPr>
      </w:pPr>
    </w:p>
    <w:p w14:paraId="7FF794EF" w14:textId="5C6396D8" w:rsidR="009E76C6" w:rsidRDefault="00AC4ED0" w:rsidP="00F26E9B">
      <w:pPr>
        <w:spacing w:line="480" w:lineRule="auto"/>
        <w:jc w:val="center"/>
        <w:rPr>
          <w:rFonts w:ascii="Times New Roman" w:hAnsi="Times New Roman" w:cs="Times New Roman"/>
          <w:b/>
          <w:bCs/>
        </w:rPr>
      </w:pPr>
      <w:proofErr w:type="spellStart"/>
      <w:r w:rsidRPr="00365B8E">
        <w:rPr>
          <w:rFonts w:ascii="Times New Roman" w:hAnsi="Times New Roman" w:cs="Times New Roman"/>
          <w:b/>
          <w:bCs/>
        </w:rPr>
        <w:lastRenderedPageBreak/>
        <w:t>ClifBar</w:t>
      </w:r>
      <w:proofErr w:type="spellEnd"/>
    </w:p>
    <w:p w14:paraId="739EB867" w14:textId="2B1542C0" w:rsidR="00F26E9B" w:rsidRPr="00F26E9B" w:rsidRDefault="00F26E9B" w:rsidP="00F26E9B">
      <w:pPr>
        <w:spacing w:line="480" w:lineRule="auto"/>
        <w:jc w:val="center"/>
        <w:rPr>
          <w:rFonts w:ascii="Times New Roman" w:hAnsi="Times New Roman" w:cs="Times New Roman"/>
          <w:b/>
          <w:bCs/>
        </w:rPr>
      </w:pPr>
      <w:r>
        <w:rPr>
          <w:rFonts w:ascii="Times New Roman" w:hAnsi="Times New Roman" w:cs="Times New Roman"/>
          <w:b/>
          <w:bCs/>
        </w:rPr>
        <w:t>1</w:t>
      </w:r>
    </w:p>
    <w:p w14:paraId="5819837E" w14:textId="34E6767D" w:rsidR="009E76C6" w:rsidRPr="00365B8E" w:rsidRDefault="009E76C6" w:rsidP="009E76C6">
      <w:pPr>
        <w:spacing w:line="480" w:lineRule="auto"/>
        <w:ind w:firstLine="720"/>
        <w:rPr>
          <w:rFonts w:ascii="Times New Roman" w:hAnsi="Times New Roman" w:cs="Times New Roman"/>
        </w:rPr>
      </w:pPr>
      <w:r w:rsidRPr="00365B8E">
        <w:rPr>
          <w:rFonts w:ascii="Times New Roman" w:hAnsi="Times New Roman" w:cs="Times New Roman"/>
        </w:rPr>
        <w:t xml:space="preserve">The critical values of importance to Gary Erickson include a commitment to social issues such as employee welfare and environmental issues. For instance, the organization had a staff ecologist whose concerns were primarily environmental to lower the organization's ecological footprint on the planet. Moreover, </w:t>
      </w:r>
      <w:proofErr w:type="spellStart"/>
      <w:r w:rsidRPr="00365B8E">
        <w:rPr>
          <w:rFonts w:ascii="Times New Roman" w:hAnsi="Times New Roman" w:cs="Times New Roman"/>
        </w:rPr>
        <w:t>Clif</w:t>
      </w:r>
      <w:proofErr w:type="spellEnd"/>
      <w:r w:rsidRPr="00365B8E">
        <w:rPr>
          <w:rFonts w:ascii="Times New Roman" w:hAnsi="Times New Roman" w:cs="Times New Roman"/>
        </w:rPr>
        <w:t xml:space="preserve"> Bar's products are made from organic raw materials, while better packaging has also lowered their environmental pollution</w:t>
      </w:r>
      <w:r w:rsidR="0060375D" w:rsidRPr="00365B8E">
        <w:rPr>
          <w:rFonts w:ascii="Times New Roman" w:hAnsi="Times New Roman" w:cs="Times New Roman"/>
        </w:rPr>
        <w:t xml:space="preserve"> ("Packaging with Purpose," 2020)</w:t>
      </w:r>
      <w:r w:rsidRPr="00365B8E">
        <w:rPr>
          <w:rFonts w:ascii="Times New Roman" w:hAnsi="Times New Roman" w:cs="Times New Roman"/>
        </w:rPr>
        <w:t xml:space="preserve">. Further, the organization also funds a Sioux wind farm to lower carbon-emissions from its factories. In regards to social concerns, Erikson established the 2080 program, which relates to the improvement of the 2080 employees' welfare and to promote volunteer work while supporting them with travel expenses and salaries, particularly those with the intent of traveling to developing nations. </w:t>
      </w:r>
    </w:p>
    <w:p w14:paraId="546E6CBB" w14:textId="77777777" w:rsidR="00F26E9B" w:rsidRPr="00F26E9B" w:rsidRDefault="00F26E9B" w:rsidP="00F26E9B">
      <w:pPr>
        <w:pStyle w:val="ListParagraph"/>
        <w:spacing w:line="480" w:lineRule="auto"/>
        <w:ind w:left="0"/>
        <w:jc w:val="center"/>
        <w:rPr>
          <w:rFonts w:ascii="Times New Roman" w:hAnsi="Times New Roman" w:cs="Times New Roman"/>
          <w:b/>
        </w:rPr>
      </w:pPr>
      <w:r w:rsidRPr="00F26E9B">
        <w:rPr>
          <w:rFonts w:ascii="Times New Roman" w:hAnsi="Times New Roman" w:cs="Times New Roman"/>
          <w:b/>
        </w:rPr>
        <w:t>2</w:t>
      </w:r>
    </w:p>
    <w:p w14:paraId="74EA98BB" w14:textId="77777777" w:rsidR="00F26E9B" w:rsidRDefault="009E76C6" w:rsidP="00F26E9B">
      <w:pPr>
        <w:pStyle w:val="ListParagraph"/>
        <w:spacing w:line="480" w:lineRule="auto"/>
        <w:ind w:left="0" w:firstLine="720"/>
        <w:rPr>
          <w:rFonts w:ascii="Times New Roman" w:hAnsi="Times New Roman" w:cs="Times New Roman"/>
        </w:rPr>
      </w:pPr>
      <w:r w:rsidRPr="00F26E9B">
        <w:rPr>
          <w:rFonts w:ascii="Times New Roman" w:hAnsi="Times New Roman" w:cs="Times New Roman"/>
        </w:rPr>
        <w:t xml:space="preserve">I feel that organizational values are well-aligned to organizational performance and adopted strategies. For instance, the establishment of the 2080 program is clear-evidence that Erikson is keen on improving his employees' welfare. The actual realization of this goal profoundly justifies </w:t>
      </w:r>
      <w:proofErr w:type="gramStart"/>
      <w:r w:rsidRPr="00F26E9B">
        <w:rPr>
          <w:rFonts w:ascii="Times New Roman" w:hAnsi="Times New Roman" w:cs="Times New Roman"/>
        </w:rPr>
        <w:t>this</w:t>
      </w:r>
      <w:proofErr w:type="gramEnd"/>
      <w:r w:rsidRPr="00F26E9B">
        <w:rPr>
          <w:rFonts w:ascii="Times New Roman" w:hAnsi="Times New Roman" w:cs="Times New Roman"/>
        </w:rPr>
        <w:t xml:space="preserve"> argument. Moreover, the organization also seeks to lower its carbon footprint by establishing strategies that would do so. For instance, the firm's support of a Sioux windfarm depicts its strong commitment to clean renewable energy.</w:t>
      </w:r>
    </w:p>
    <w:p w14:paraId="7785A807" w14:textId="77777777" w:rsidR="00F26E9B" w:rsidRPr="00F26E9B" w:rsidRDefault="00F26E9B" w:rsidP="00F26E9B">
      <w:pPr>
        <w:pStyle w:val="ListParagraph"/>
        <w:spacing w:line="480" w:lineRule="auto"/>
        <w:ind w:left="0"/>
        <w:jc w:val="center"/>
        <w:rPr>
          <w:rFonts w:ascii="Times New Roman" w:hAnsi="Times New Roman" w:cs="Times New Roman"/>
          <w:b/>
        </w:rPr>
      </w:pPr>
      <w:r w:rsidRPr="00F26E9B">
        <w:rPr>
          <w:rFonts w:ascii="Times New Roman" w:hAnsi="Times New Roman" w:cs="Times New Roman"/>
          <w:b/>
        </w:rPr>
        <w:t>3</w:t>
      </w:r>
    </w:p>
    <w:p w14:paraId="645A1C89" w14:textId="77777777" w:rsidR="00F26E9B" w:rsidRDefault="009E76C6" w:rsidP="00F26E9B">
      <w:pPr>
        <w:pStyle w:val="ListParagraph"/>
        <w:spacing w:line="480" w:lineRule="auto"/>
        <w:ind w:left="0" w:firstLine="720"/>
        <w:rPr>
          <w:rFonts w:ascii="Times New Roman" w:hAnsi="Times New Roman" w:cs="Times New Roman"/>
        </w:rPr>
      </w:pPr>
      <w:r w:rsidRPr="00F26E9B">
        <w:rPr>
          <w:rFonts w:ascii="Times New Roman" w:hAnsi="Times New Roman" w:cs="Times New Roman"/>
        </w:rPr>
        <w:t xml:space="preserve">I would ensure that all employees are treated well hence establish a factual statement of values and organizational objectives and a mission statement. This action would ensure that </w:t>
      </w:r>
      <w:r w:rsidRPr="00F26E9B">
        <w:rPr>
          <w:rFonts w:ascii="Times New Roman" w:hAnsi="Times New Roman" w:cs="Times New Roman"/>
        </w:rPr>
        <w:lastRenderedPageBreak/>
        <w:t xml:space="preserve">regardless of whoever leads the firm, the organizational culture would already be embedded in everyone as part of the firm's operations. </w:t>
      </w:r>
    </w:p>
    <w:p w14:paraId="21A31980" w14:textId="018B2698" w:rsidR="00F26E9B" w:rsidRPr="00F26E9B" w:rsidRDefault="00F26E9B" w:rsidP="00F26E9B">
      <w:pPr>
        <w:spacing w:line="480" w:lineRule="auto"/>
        <w:jc w:val="center"/>
        <w:rPr>
          <w:rFonts w:ascii="Times New Roman" w:hAnsi="Times New Roman" w:cs="Times New Roman"/>
          <w:b/>
        </w:rPr>
      </w:pPr>
      <w:r w:rsidRPr="00F26E9B">
        <w:rPr>
          <w:rFonts w:ascii="Times New Roman" w:hAnsi="Times New Roman" w:cs="Times New Roman"/>
          <w:b/>
        </w:rPr>
        <w:t>4</w:t>
      </w:r>
    </w:p>
    <w:p w14:paraId="387F82A1" w14:textId="700597F2" w:rsidR="009E76C6" w:rsidRPr="00F26E9B" w:rsidRDefault="009E76C6" w:rsidP="00F26E9B">
      <w:pPr>
        <w:pStyle w:val="ListParagraph"/>
        <w:spacing w:line="480" w:lineRule="auto"/>
        <w:ind w:left="0" w:firstLine="720"/>
        <w:rPr>
          <w:rFonts w:ascii="Times New Roman" w:hAnsi="Times New Roman" w:cs="Times New Roman"/>
        </w:rPr>
      </w:pPr>
      <w:r w:rsidRPr="00F26E9B">
        <w:rPr>
          <w:rFonts w:ascii="Times New Roman" w:hAnsi="Times New Roman" w:cs="Times New Roman"/>
        </w:rPr>
        <w:t xml:space="preserve">It would be considerably challenging to maintain corporate culture if a large publicly traded corporation owned the organization due to the lack of control. A large organization, especially a publicly-traded one, operates differently, unlike a wholly-owned organization. Gary, therefore, has the opportunity to control his organization according to the overall organizational values. On the other hand, a publicly-traded firm would not be under his control since administrative control would be under the board of directors, some of whom would disagree with the prevailing culture and would seek to change it due to the different nature of the business. </w:t>
      </w:r>
    </w:p>
    <w:p w14:paraId="0EC320C6" w14:textId="77777777" w:rsidR="009E76C6" w:rsidRPr="00365B8E" w:rsidRDefault="009E76C6" w:rsidP="009E76C6">
      <w:pPr>
        <w:spacing w:line="480" w:lineRule="auto"/>
        <w:rPr>
          <w:rFonts w:ascii="Times New Roman" w:hAnsi="Times New Roman" w:cs="Times New Roman"/>
        </w:rPr>
      </w:pPr>
    </w:p>
    <w:p w14:paraId="6ECD0DF0" w14:textId="77777777" w:rsidR="009E76C6" w:rsidRPr="00365B8E" w:rsidRDefault="009E76C6" w:rsidP="009E76C6">
      <w:pPr>
        <w:spacing w:line="480" w:lineRule="auto"/>
        <w:rPr>
          <w:rFonts w:ascii="Times New Roman" w:hAnsi="Times New Roman" w:cs="Times New Roman"/>
        </w:rPr>
      </w:pPr>
    </w:p>
    <w:p w14:paraId="4B9CB15D" w14:textId="77777777" w:rsidR="009E76C6" w:rsidRPr="00365B8E" w:rsidRDefault="009E76C6" w:rsidP="009E76C6">
      <w:pPr>
        <w:spacing w:line="480" w:lineRule="auto"/>
        <w:rPr>
          <w:rFonts w:ascii="Times New Roman" w:hAnsi="Times New Roman" w:cs="Times New Roman"/>
        </w:rPr>
      </w:pPr>
    </w:p>
    <w:p w14:paraId="554D1C51" w14:textId="77777777" w:rsidR="009E76C6" w:rsidRPr="00365B8E" w:rsidRDefault="009E76C6" w:rsidP="009E76C6">
      <w:pPr>
        <w:spacing w:line="480" w:lineRule="auto"/>
        <w:rPr>
          <w:rFonts w:ascii="Times New Roman" w:hAnsi="Times New Roman" w:cs="Times New Roman"/>
        </w:rPr>
      </w:pPr>
    </w:p>
    <w:p w14:paraId="0A443FF9" w14:textId="77777777" w:rsidR="009E76C6" w:rsidRPr="00365B8E" w:rsidRDefault="009E76C6" w:rsidP="009E76C6">
      <w:pPr>
        <w:spacing w:line="480" w:lineRule="auto"/>
        <w:rPr>
          <w:rFonts w:ascii="Times New Roman" w:hAnsi="Times New Roman" w:cs="Times New Roman"/>
        </w:rPr>
      </w:pPr>
    </w:p>
    <w:p w14:paraId="7756E030" w14:textId="77777777" w:rsidR="009E76C6" w:rsidRPr="00365B8E" w:rsidRDefault="009E76C6" w:rsidP="009E76C6">
      <w:pPr>
        <w:spacing w:line="480" w:lineRule="auto"/>
        <w:rPr>
          <w:rFonts w:ascii="Times New Roman" w:hAnsi="Times New Roman" w:cs="Times New Roman"/>
        </w:rPr>
      </w:pPr>
    </w:p>
    <w:p w14:paraId="5AE37C22" w14:textId="77777777" w:rsidR="009E76C6" w:rsidRPr="00365B8E" w:rsidRDefault="009E76C6" w:rsidP="009E76C6">
      <w:pPr>
        <w:spacing w:line="480" w:lineRule="auto"/>
        <w:rPr>
          <w:rFonts w:ascii="Times New Roman" w:hAnsi="Times New Roman" w:cs="Times New Roman"/>
        </w:rPr>
      </w:pPr>
    </w:p>
    <w:p w14:paraId="641E175D" w14:textId="77777777" w:rsidR="009E76C6" w:rsidRPr="00365B8E" w:rsidRDefault="009E76C6" w:rsidP="009E76C6">
      <w:pPr>
        <w:spacing w:line="480" w:lineRule="auto"/>
        <w:rPr>
          <w:rFonts w:ascii="Times New Roman" w:hAnsi="Times New Roman" w:cs="Times New Roman"/>
        </w:rPr>
      </w:pPr>
    </w:p>
    <w:p w14:paraId="71734404" w14:textId="77777777" w:rsidR="009E76C6" w:rsidRPr="00365B8E" w:rsidRDefault="009E76C6" w:rsidP="009E76C6">
      <w:pPr>
        <w:spacing w:line="480" w:lineRule="auto"/>
        <w:rPr>
          <w:rFonts w:ascii="Times New Roman" w:hAnsi="Times New Roman" w:cs="Times New Roman"/>
        </w:rPr>
      </w:pPr>
    </w:p>
    <w:p w14:paraId="6E05499B" w14:textId="77777777" w:rsidR="009E76C6" w:rsidRPr="00365B8E" w:rsidRDefault="009E76C6" w:rsidP="009E76C6">
      <w:pPr>
        <w:spacing w:line="480" w:lineRule="auto"/>
        <w:rPr>
          <w:rFonts w:ascii="Times New Roman" w:hAnsi="Times New Roman" w:cs="Times New Roman"/>
        </w:rPr>
      </w:pPr>
    </w:p>
    <w:p w14:paraId="5BE5BEC3" w14:textId="77777777" w:rsidR="009E76C6" w:rsidRPr="00365B8E" w:rsidRDefault="009E76C6" w:rsidP="009E76C6">
      <w:pPr>
        <w:spacing w:line="480" w:lineRule="auto"/>
        <w:rPr>
          <w:rFonts w:ascii="Times New Roman" w:hAnsi="Times New Roman" w:cs="Times New Roman"/>
        </w:rPr>
      </w:pPr>
    </w:p>
    <w:p w14:paraId="17D417A2" w14:textId="77777777" w:rsidR="009E76C6" w:rsidRPr="00365B8E" w:rsidRDefault="009E76C6" w:rsidP="009E76C6">
      <w:pPr>
        <w:spacing w:line="480" w:lineRule="auto"/>
        <w:rPr>
          <w:rFonts w:ascii="Times New Roman" w:hAnsi="Times New Roman" w:cs="Times New Roman"/>
        </w:rPr>
      </w:pPr>
    </w:p>
    <w:p w14:paraId="698C9905" w14:textId="085C5CC6" w:rsidR="009E76C6" w:rsidRPr="00365B8E" w:rsidRDefault="009E76C6" w:rsidP="009E76C6">
      <w:pPr>
        <w:spacing w:line="480" w:lineRule="auto"/>
        <w:rPr>
          <w:rFonts w:ascii="Times New Roman" w:hAnsi="Times New Roman" w:cs="Times New Roman"/>
        </w:rPr>
      </w:pPr>
    </w:p>
    <w:p w14:paraId="0F41793C" w14:textId="77777777" w:rsidR="0060375D" w:rsidRPr="00365B8E" w:rsidRDefault="0060375D" w:rsidP="00F26E9B">
      <w:pPr>
        <w:shd w:val="clear" w:color="auto" w:fill="FFFFFF"/>
        <w:spacing w:line="480" w:lineRule="auto"/>
        <w:jc w:val="center"/>
        <w:rPr>
          <w:rFonts w:ascii="Times New Roman" w:eastAsia="Times New Roman" w:hAnsi="Times New Roman" w:cs="Times New Roman"/>
          <w:b/>
          <w:bCs/>
        </w:rPr>
      </w:pPr>
      <w:bookmarkStart w:id="0" w:name="_GoBack"/>
      <w:bookmarkEnd w:id="0"/>
      <w:r w:rsidRPr="00365B8E">
        <w:rPr>
          <w:rFonts w:ascii="Times New Roman" w:eastAsia="Times New Roman" w:hAnsi="Times New Roman" w:cs="Times New Roman"/>
          <w:b/>
          <w:bCs/>
        </w:rPr>
        <w:lastRenderedPageBreak/>
        <w:t>References</w:t>
      </w:r>
    </w:p>
    <w:p w14:paraId="5DD4B794" w14:textId="77777777" w:rsidR="0060375D" w:rsidRPr="00365B8E" w:rsidRDefault="0060375D" w:rsidP="0060375D">
      <w:pPr>
        <w:shd w:val="clear" w:color="auto" w:fill="FFFFFF"/>
        <w:spacing w:line="480" w:lineRule="auto"/>
        <w:ind w:left="720" w:right="75" w:hanging="720"/>
        <w:rPr>
          <w:rFonts w:ascii="Times New Roman" w:eastAsia="Times New Roman" w:hAnsi="Times New Roman" w:cs="Times New Roman"/>
        </w:rPr>
      </w:pPr>
      <w:proofErr w:type="gramStart"/>
      <w:r w:rsidRPr="00365B8E">
        <w:rPr>
          <w:rFonts w:ascii="Times New Roman" w:eastAsia="Times New Roman" w:hAnsi="Times New Roman" w:cs="Times New Roman"/>
          <w:i/>
          <w:iCs/>
        </w:rPr>
        <w:t>Packaging with Purpose</w:t>
      </w:r>
      <w:r w:rsidRPr="00365B8E">
        <w:rPr>
          <w:rFonts w:ascii="Times New Roman" w:eastAsia="Times New Roman" w:hAnsi="Times New Roman" w:cs="Times New Roman"/>
        </w:rPr>
        <w:t>.</w:t>
      </w:r>
      <w:proofErr w:type="gramEnd"/>
      <w:r w:rsidRPr="00365B8E">
        <w:rPr>
          <w:rFonts w:ascii="Times New Roman" w:eastAsia="Times New Roman" w:hAnsi="Times New Roman" w:cs="Times New Roman"/>
        </w:rPr>
        <w:t xml:space="preserve"> </w:t>
      </w:r>
      <w:proofErr w:type="gramStart"/>
      <w:r w:rsidRPr="00365B8E">
        <w:rPr>
          <w:rFonts w:ascii="Times New Roman" w:eastAsia="Times New Roman" w:hAnsi="Times New Roman" w:cs="Times New Roman"/>
        </w:rPr>
        <w:t xml:space="preserve">(2020). </w:t>
      </w:r>
      <w:proofErr w:type="spellStart"/>
      <w:r w:rsidRPr="00365B8E">
        <w:rPr>
          <w:rFonts w:ascii="Times New Roman" w:eastAsia="Times New Roman" w:hAnsi="Times New Roman" w:cs="Times New Roman"/>
        </w:rPr>
        <w:t>Clifbar</w:t>
      </w:r>
      <w:proofErr w:type="spellEnd"/>
      <w:r w:rsidRPr="00365B8E">
        <w:rPr>
          <w:rFonts w:ascii="Times New Roman" w:eastAsia="Times New Roman" w:hAnsi="Times New Roman" w:cs="Times New Roman"/>
        </w:rPr>
        <w:t>.</w:t>
      </w:r>
      <w:proofErr w:type="gramEnd"/>
      <w:r w:rsidRPr="00365B8E">
        <w:rPr>
          <w:rFonts w:ascii="Times New Roman" w:eastAsia="Times New Roman" w:hAnsi="Times New Roman" w:cs="Times New Roman"/>
        </w:rPr>
        <w:t> </w:t>
      </w:r>
      <w:hyperlink r:id="rId8" w:history="1">
        <w:r w:rsidRPr="00365B8E">
          <w:rPr>
            <w:rFonts w:ascii="Times New Roman" w:eastAsia="Times New Roman" w:hAnsi="Times New Roman" w:cs="Times New Roman"/>
            <w:u w:val="single"/>
          </w:rPr>
          <w:t>https://www.clifbar.com/stories/packaging-with-purpose</w:t>
        </w:r>
      </w:hyperlink>
    </w:p>
    <w:p w14:paraId="2D82ED67" w14:textId="77777777" w:rsidR="009E76C6" w:rsidRPr="00365B8E" w:rsidRDefault="009E76C6" w:rsidP="009E76C6">
      <w:pPr>
        <w:spacing w:line="480" w:lineRule="auto"/>
        <w:rPr>
          <w:rFonts w:ascii="Times New Roman" w:hAnsi="Times New Roman" w:cs="Times New Roman"/>
        </w:rPr>
      </w:pPr>
    </w:p>
    <w:p w14:paraId="12DA4F14" w14:textId="77777777" w:rsidR="009E76C6" w:rsidRPr="00365B8E" w:rsidRDefault="009E76C6" w:rsidP="009E76C6">
      <w:pPr>
        <w:spacing w:line="480" w:lineRule="auto"/>
        <w:rPr>
          <w:rFonts w:ascii="Times New Roman" w:hAnsi="Times New Roman" w:cs="Times New Roman"/>
        </w:rPr>
      </w:pPr>
    </w:p>
    <w:p w14:paraId="5C1870C1" w14:textId="77777777" w:rsidR="009E76C6" w:rsidRPr="00365B8E" w:rsidRDefault="009E76C6" w:rsidP="009E76C6">
      <w:pPr>
        <w:spacing w:line="480" w:lineRule="auto"/>
        <w:rPr>
          <w:rFonts w:ascii="Times New Roman" w:hAnsi="Times New Roman" w:cs="Times New Roman"/>
        </w:rPr>
      </w:pPr>
    </w:p>
    <w:p w14:paraId="30AA88B0" w14:textId="77777777" w:rsidR="009E76C6" w:rsidRPr="00365B8E" w:rsidRDefault="009E76C6" w:rsidP="009E76C6">
      <w:pPr>
        <w:spacing w:line="480" w:lineRule="auto"/>
        <w:rPr>
          <w:rFonts w:ascii="Times New Roman" w:hAnsi="Times New Roman" w:cs="Times New Roman"/>
        </w:rPr>
      </w:pPr>
    </w:p>
    <w:p w14:paraId="194A82FC" w14:textId="77777777" w:rsidR="009E76C6" w:rsidRPr="00365B8E" w:rsidRDefault="009E76C6" w:rsidP="009E76C6">
      <w:pPr>
        <w:spacing w:line="480" w:lineRule="auto"/>
        <w:rPr>
          <w:rFonts w:ascii="Times New Roman" w:hAnsi="Times New Roman" w:cs="Times New Roman"/>
        </w:rPr>
      </w:pPr>
    </w:p>
    <w:p w14:paraId="5A8FB61E" w14:textId="77777777" w:rsidR="009E76C6" w:rsidRPr="00365B8E" w:rsidRDefault="009E76C6" w:rsidP="009E76C6">
      <w:pPr>
        <w:spacing w:line="480" w:lineRule="auto"/>
        <w:rPr>
          <w:rFonts w:ascii="Times New Roman" w:hAnsi="Times New Roman" w:cs="Times New Roman"/>
        </w:rPr>
      </w:pPr>
    </w:p>
    <w:p w14:paraId="564A7C0E" w14:textId="77777777" w:rsidR="009E76C6" w:rsidRPr="00365B8E" w:rsidRDefault="009E76C6" w:rsidP="009E76C6">
      <w:pPr>
        <w:spacing w:line="480" w:lineRule="auto"/>
        <w:rPr>
          <w:rFonts w:ascii="Times New Roman" w:hAnsi="Times New Roman" w:cs="Times New Roman"/>
        </w:rPr>
      </w:pPr>
    </w:p>
    <w:p w14:paraId="02861927" w14:textId="77777777" w:rsidR="009E76C6" w:rsidRPr="00365B8E" w:rsidRDefault="009E76C6" w:rsidP="009E76C6">
      <w:pPr>
        <w:spacing w:line="480" w:lineRule="auto"/>
        <w:rPr>
          <w:rFonts w:ascii="Times New Roman" w:hAnsi="Times New Roman" w:cs="Times New Roman"/>
        </w:rPr>
      </w:pPr>
    </w:p>
    <w:p w14:paraId="1D611F74" w14:textId="77777777" w:rsidR="009E20C4" w:rsidRPr="00365B8E" w:rsidRDefault="009E20C4"/>
    <w:sectPr w:rsidR="009E20C4" w:rsidRPr="00365B8E" w:rsidSect="005740B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FA95B3" w14:textId="77777777" w:rsidR="007358AF" w:rsidRDefault="007358AF" w:rsidP="00F26E9B">
      <w:r>
        <w:separator/>
      </w:r>
    </w:p>
  </w:endnote>
  <w:endnote w:type="continuationSeparator" w:id="0">
    <w:p w14:paraId="3E3E820E" w14:textId="77777777" w:rsidR="007358AF" w:rsidRDefault="007358AF" w:rsidP="00F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8F0FA2" w14:textId="77777777" w:rsidR="007358AF" w:rsidRDefault="007358AF" w:rsidP="00F26E9B">
      <w:r>
        <w:separator/>
      </w:r>
    </w:p>
  </w:footnote>
  <w:footnote w:type="continuationSeparator" w:id="0">
    <w:p w14:paraId="1AA69290" w14:textId="77777777" w:rsidR="007358AF" w:rsidRDefault="007358AF" w:rsidP="00F26E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243440"/>
      <w:docPartObj>
        <w:docPartGallery w:val="Page Numbers (Top of Page)"/>
        <w:docPartUnique/>
      </w:docPartObj>
    </w:sdtPr>
    <w:sdtEndPr>
      <w:rPr>
        <w:noProof/>
      </w:rPr>
    </w:sdtEndPr>
    <w:sdtContent>
      <w:p w14:paraId="250EB428" w14:textId="773D1630" w:rsidR="00F26E9B" w:rsidRDefault="00F26E9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5897A3ED" w14:textId="77777777" w:rsidR="00F26E9B" w:rsidRDefault="00F26E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1344A5"/>
    <w:multiLevelType w:val="hybridMultilevel"/>
    <w:tmpl w:val="77AA2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6C6"/>
    <w:rsid w:val="00365B8E"/>
    <w:rsid w:val="0060375D"/>
    <w:rsid w:val="007358AF"/>
    <w:rsid w:val="009E20C4"/>
    <w:rsid w:val="009E76C6"/>
    <w:rsid w:val="00AC4ED0"/>
    <w:rsid w:val="00F26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7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6C6"/>
    <w:pPr>
      <w:spacing w:line="240" w:lineRule="auto"/>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6C6"/>
    <w:pPr>
      <w:ind w:left="720"/>
      <w:contextualSpacing/>
    </w:pPr>
  </w:style>
  <w:style w:type="paragraph" w:styleId="NormalWeb">
    <w:name w:val="Normal (Web)"/>
    <w:basedOn w:val="Normal"/>
    <w:uiPriority w:val="99"/>
    <w:semiHidden/>
    <w:unhideWhenUsed/>
    <w:rsid w:val="0060375D"/>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60375D"/>
    <w:rPr>
      <w:i/>
      <w:iCs/>
    </w:rPr>
  </w:style>
  <w:style w:type="character" w:styleId="Hyperlink">
    <w:name w:val="Hyperlink"/>
    <w:basedOn w:val="DefaultParagraphFont"/>
    <w:uiPriority w:val="99"/>
    <w:semiHidden/>
    <w:unhideWhenUsed/>
    <w:rsid w:val="0060375D"/>
    <w:rPr>
      <w:color w:val="0000FF"/>
      <w:u w:val="single"/>
    </w:rPr>
  </w:style>
  <w:style w:type="paragraph" w:styleId="Header">
    <w:name w:val="header"/>
    <w:basedOn w:val="Normal"/>
    <w:link w:val="HeaderChar"/>
    <w:uiPriority w:val="99"/>
    <w:unhideWhenUsed/>
    <w:rsid w:val="00F26E9B"/>
    <w:pPr>
      <w:tabs>
        <w:tab w:val="center" w:pos="4680"/>
        <w:tab w:val="right" w:pos="9360"/>
      </w:tabs>
    </w:pPr>
  </w:style>
  <w:style w:type="character" w:customStyle="1" w:styleId="HeaderChar">
    <w:name w:val="Header Char"/>
    <w:basedOn w:val="DefaultParagraphFont"/>
    <w:link w:val="Header"/>
    <w:uiPriority w:val="99"/>
    <w:rsid w:val="00F26E9B"/>
    <w:rPr>
      <w:rFonts w:asciiTheme="minorHAnsi" w:hAnsiTheme="minorHAnsi" w:cstheme="minorBidi"/>
    </w:rPr>
  </w:style>
  <w:style w:type="paragraph" w:styleId="Footer">
    <w:name w:val="footer"/>
    <w:basedOn w:val="Normal"/>
    <w:link w:val="FooterChar"/>
    <w:uiPriority w:val="99"/>
    <w:unhideWhenUsed/>
    <w:rsid w:val="00F26E9B"/>
    <w:pPr>
      <w:tabs>
        <w:tab w:val="center" w:pos="4680"/>
        <w:tab w:val="right" w:pos="9360"/>
      </w:tabs>
    </w:pPr>
  </w:style>
  <w:style w:type="character" w:customStyle="1" w:styleId="FooterChar">
    <w:name w:val="Footer Char"/>
    <w:basedOn w:val="DefaultParagraphFont"/>
    <w:link w:val="Footer"/>
    <w:uiPriority w:val="99"/>
    <w:rsid w:val="00F26E9B"/>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6C6"/>
    <w:pPr>
      <w:spacing w:line="240" w:lineRule="auto"/>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6C6"/>
    <w:pPr>
      <w:ind w:left="720"/>
      <w:contextualSpacing/>
    </w:pPr>
  </w:style>
  <w:style w:type="paragraph" w:styleId="NormalWeb">
    <w:name w:val="Normal (Web)"/>
    <w:basedOn w:val="Normal"/>
    <w:uiPriority w:val="99"/>
    <w:semiHidden/>
    <w:unhideWhenUsed/>
    <w:rsid w:val="0060375D"/>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60375D"/>
    <w:rPr>
      <w:i/>
      <w:iCs/>
    </w:rPr>
  </w:style>
  <w:style w:type="character" w:styleId="Hyperlink">
    <w:name w:val="Hyperlink"/>
    <w:basedOn w:val="DefaultParagraphFont"/>
    <w:uiPriority w:val="99"/>
    <w:semiHidden/>
    <w:unhideWhenUsed/>
    <w:rsid w:val="0060375D"/>
    <w:rPr>
      <w:color w:val="0000FF"/>
      <w:u w:val="single"/>
    </w:rPr>
  </w:style>
  <w:style w:type="paragraph" w:styleId="Header">
    <w:name w:val="header"/>
    <w:basedOn w:val="Normal"/>
    <w:link w:val="HeaderChar"/>
    <w:uiPriority w:val="99"/>
    <w:unhideWhenUsed/>
    <w:rsid w:val="00F26E9B"/>
    <w:pPr>
      <w:tabs>
        <w:tab w:val="center" w:pos="4680"/>
        <w:tab w:val="right" w:pos="9360"/>
      </w:tabs>
    </w:pPr>
  </w:style>
  <w:style w:type="character" w:customStyle="1" w:styleId="HeaderChar">
    <w:name w:val="Header Char"/>
    <w:basedOn w:val="DefaultParagraphFont"/>
    <w:link w:val="Header"/>
    <w:uiPriority w:val="99"/>
    <w:rsid w:val="00F26E9B"/>
    <w:rPr>
      <w:rFonts w:asciiTheme="minorHAnsi" w:hAnsiTheme="minorHAnsi" w:cstheme="minorBidi"/>
    </w:rPr>
  </w:style>
  <w:style w:type="paragraph" w:styleId="Footer">
    <w:name w:val="footer"/>
    <w:basedOn w:val="Normal"/>
    <w:link w:val="FooterChar"/>
    <w:uiPriority w:val="99"/>
    <w:unhideWhenUsed/>
    <w:rsid w:val="00F26E9B"/>
    <w:pPr>
      <w:tabs>
        <w:tab w:val="center" w:pos="4680"/>
        <w:tab w:val="right" w:pos="9360"/>
      </w:tabs>
    </w:pPr>
  </w:style>
  <w:style w:type="character" w:customStyle="1" w:styleId="FooterChar">
    <w:name w:val="Footer Char"/>
    <w:basedOn w:val="DefaultParagraphFont"/>
    <w:link w:val="Footer"/>
    <w:uiPriority w:val="99"/>
    <w:rsid w:val="00F26E9B"/>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794181">
      <w:bodyDiv w:val="1"/>
      <w:marLeft w:val="0"/>
      <w:marRight w:val="0"/>
      <w:marTop w:val="0"/>
      <w:marBottom w:val="0"/>
      <w:divBdr>
        <w:top w:val="none" w:sz="0" w:space="0" w:color="auto"/>
        <w:left w:val="none" w:sz="0" w:space="0" w:color="auto"/>
        <w:bottom w:val="none" w:sz="0" w:space="0" w:color="auto"/>
        <w:right w:val="none" w:sz="0" w:space="0" w:color="auto"/>
      </w:divBdr>
    </w:div>
    <w:div w:id="164504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ifbar.com/stories/packaging-with-purpos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Kigoh</dc:creator>
  <cp:keywords/>
  <dc:description/>
  <cp:lastModifiedBy>Kamande</cp:lastModifiedBy>
  <cp:revision>5</cp:revision>
  <dcterms:created xsi:type="dcterms:W3CDTF">2020-09-26T11:50:00Z</dcterms:created>
  <dcterms:modified xsi:type="dcterms:W3CDTF">2020-09-26T17:42:00Z</dcterms:modified>
</cp:coreProperties>
</file>